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130" w:rsidRPr="000D79EF" w:rsidRDefault="0016633C" w:rsidP="0093313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</w:pPr>
      <w:bookmarkStart w:id="0" w:name="_GoBack"/>
      <w:bookmarkEnd w:id="0"/>
      <w:r w:rsidRPr="000D79EF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 xml:space="preserve">Заключение </w:t>
      </w:r>
    </w:p>
    <w:p w:rsidR="00933130" w:rsidRPr="000D79EF" w:rsidRDefault="0016633C" w:rsidP="00D776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79EF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 xml:space="preserve">о результатах публичных слушаний по рассмотрению проекта решения Думы </w:t>
      </w:r>
      <w:proofErr w:type="gramStart"/>
      <w:r w:rsidR="00E6676D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Переславль-Залесского</w:t>
      </w:r>
      <w:proofErr w:type="gramEnd"/>
      <w:r w:rsidR="00E6676D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 xml:space="preserve"> муниципального округа </w:t>
      </w:r>
      <w:r w:rsidR="001905A8" w:rsidRPr="001905A8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«Об исполнении бюджета Переславль - Залесского муниципального округа Ярославской области за 2025 год»</w:t>
      </w:r>
    </w:p>
    <w:p w:rsidR="001905A8" w:rsidRPr="00D77621" w:rsidRDefault="0016633C" w:rsidP="001905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1905A8"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</w:t>
      </w:r>
    </w:p>
    <w:p w:rsidR="005F225B" w:rsidRPr="00D77621" w:rsidRDefault="001905A8" w:rsidP="001905A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самоуправления в единой системе публичной власти», решением Думы </w:t>
      </w:r>
      <w:proofErr w:type="gramStart"/>
      <w:r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Переславль-Залесского</w:t>
      </w:r>
      <w:proofErr w:type="gramEnd"/>
      <w:r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округа от 24.07.2025 № 62 «Об утверждении Порядка организации и проведения публичных слушаний в Переславль-Залесском муниципальном округе Ярославской области».</w:t>
      </w:r>
      <w:r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cr/>
      </w:r>
      <w:r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16633C"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Публичные слушания проведены </w:t>
      </w:r>
      <w:r w:rsidR="008C5A0C" w:rsidRPr="00D77621">
        <w:rPr>
          <w:rFonts w:ascii="Times New Roman" w:hAnsi="Times New Roman" w:cs="Times New Roman"/>
          <w:sz w:val="26"/>
          <w:szCs w:val="26"/>
        </w:rPr>
        <w:t>2</w:t>
      </w:r>
      <w:r w:rsidR="00E6676D" w:rsidRPr="00D77621">
        <w:rPr>
          <w:rFonts w:ascii="Times New Roman" w:hAnsi="Times New Roman" w:cs="Times New Roman"/>
          <w:sz w:val="26"/>
          <w:szCs w:val="26"/>
        </w:rPr>
        <w:t>8</w:t>
      </w:r>
      <w:r w:rsidR="005F225B" w:rsidRPr="00D77621">
        <w:rPr>
          <w:rFonts w:ascii="Times New Roman" w:hAnsi="Times New Roman" w:cs="Times New Roman"/>
          <w:sz w:val="26"/>
          <w:szCs w:val="26"/>
        </w:rPr>
        <w:t xml:space="preserve"> </w:t>
      </w:r>
      <w:r w:rsidR="00F53272" w:rsidRPr="00D77621">
        <w:rPr>
          <w:rFonts w:ascii="Times New Roman" w:hAnsi="Times New Roman" w:cs="Times New Roman"/>
          <w:sz w:val="26"/>
          <w:szCs w:val="26"/>
        </w:rPr>
        <w:t>апреля</w:t>
      </w:r>
      <w:r w:rsidR="005F225B" w:rsidRPr="00D77621">
        <w:rPr>
          <w:rFonts w:ascii="Times New Roman" w:hAnsi="Times New Roman" w:cs="Times New Roman"/>
          <w:sz w:val="26"/>
          <w:szCs w:val="26"/>
        </w:rPr>
        <w:t xml:space="preserve"> 202</w:t>
      </w:r>
      <w:r w:rsidRPr="00D77621">
        <w:rPr>
          <w:rFonts w:ascii="Times New Roman" w:hAnsi="Times New Roman" w:cs="Times New Roman"/>
          <w:sz w:val="26"/>
          <w:szCs w:val="26"/>
        </w:rPr>
        <w:t>6</w:t>
      </w:r>
      <w:r w:rsidR="005F225B" w:rsidRPr="00D77621">
        <w:rPr>
          <w:rFonts w:ascii="Times New Roman" w:hAnsi="Times New Roman" w:cs="Times New Roman"/>
          <w:sz w:val="26"/>
          <w:szCs w:val="26"/>
        </w:rPr>
        <w:t xml:space="preserve"> года в </w:t>
      </w:r>
      <w:r w:rsidR="00C348EE" w:rsidRPr="00D77621">
        <w:rPr>
          <w:rFonts w:ascii="Times New Roman" w:hAnsi="Times New Roman" w:cs="Times New Roman"/>
          <w:sz w:val="26"/>
          <w:szCs w:val="26"/>
        </w:rPr>
        <w:t>1</w:t>
      </w:r>
      <w:r w:rsidR="00AC09B8" w:rsidRPr="00D77621">
        <w:rPr>
          <w:rFonts w:ascii="Times New Roman" w:hAnsi="Times New Roman" w:cs="Times New Roman"/>
          <w:sz w:val="26"/>
          <w:szCs w:val="26"/>
        </w:rPr>
        <w:t>5</w:t>
      </w:r>
      <w:r w:rsidR="005F225B" w:rsidRPr="00D77621">
        <w:rPr>
          <w:rFonts w:ascii="Times New Roman" w:hAnsi="Times New Roman" w:cs="Times New Roman"/>
          <w:sz w:val="26"/>
          <w:szCs w:val="26"/>
        </w:rPr>
        <w:t xml:space="preserve">-00 в зале заседаний Администрации </w:t>
      </w:r>
      <w:proofErr w:type="gramStart"/>
      <w:r w:rsidR="005F225B" w:rsidRPr="00D77621">
        <w:rPr>
          <w:rFonts w:ascii="Times New Roman" w:hAnsi="Times New Roman" w:cs="Times New Roman"/>
          <w:sz w:val="26"/>
          <w:szCs w:val="26"/>
        </w:rPr>
        <w:t>Переславл</w:t>
      </w:r>
      <w:r w:rsidR="00E6676D" w:rsidRPr="00D77621">
        <w:rPr>
          <w:rFonts w:ascii="Times New Roman" w:hAnsi="Times New Roman" w:cs="Times New Roman"/>
          <w:sz w:val="26"/>
          <w:szCs w:val="26"/>
        </w:rPr>
        <w:t>ь</w:t>
      </w:r>
      <w:r w:rsidR="005F225B" w:rsidRPr="00D77621">
        <w:rPr>
          <w:rFonts w:ascii="Times New Roman" w:hAnsi="Times New Roman" w:cs="Times New Roman"/>
          <w:sz w:val="26"/>
          <w:szCs w:val="26"/>
        </w:rPr>
        <w:t>-Залесского</w:t>
      </w:r>
      <w:proofErr w:type="gramEnd"/>
      <w:r w:rsidR="00E6676D" w:rsidRPr="00D77621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5F225B" w:rsidRPr="00D77621">
        <w:rPr>
          <w:rFonts w:ascii="Times New Roman" w:hAnsi="Times New Roman" w:cs="Times New Roman"/>
          <w:sz w:val="26"/>
          <w:szCs w:val="26"/>
        </w:rPr>
        <w:t xml:space="preserve"> по адресу: город Переславль-Залесский, Народная площадь, дом 1. </w:t>
      </w:r>
    </w:p>
    <w:p w:rsidR="001905A8" w:rsidRPr="00D77621" w:rsidRDefault="0016633C" w:rsidP="001905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Информация о проведении публичных слушаний </w:t>
      </w:r>
      <w:r w:rsidR="005F225B"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размещена </w:t>
      </w:r>
      <w:r w:rsidR="001905A8"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 в разделе «Финансы» в подразделе «Публичные слушания».</w:t>
      </w:r>
    </w:p>
    <w:p w:rsidR="001905A8" w:rsidRPr="00D77621" w:rsidRDefault="0016633C" w:rsidP="001905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0D79EF"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Жителям </w:t>
      </w:r>
      <w:r w:rsidR="00A86FFE"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муниципального</w:t>
      </w:r>
      <w:r w:rsidR="000D79EF"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округа </w:t>
      </w:r>
      <w:r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была обеспечена возможность представить в письменной форме </w:t>
      </w:r>
      <w:r w:rsidR="001905A8"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предложения и замечания по проекту решения Думы </w:t>
      </w:r>
      <w:proofErr w:type="gramStart"/>
      <w:r w:rsidR="001905A8"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Переславль-Залесского</w:t>
      </w:r>
      <w:proofErr w:type="gramEnd"/>
      <w:r w:rsidR="001905A8"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округа «Об исполнении бюджета Переславль-Залесского муниципального округа Ярославской области за 2025 год»</w:t>
      </w:r>
    </w:p>
    <w:p w:rsidR="001905A8" w:rsidRPr="00D77621" w:rsidRDefault="001905A8" w:rsidP="001905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принимаются с 17 апреля 2026 года по 22 апреля 2026 года включительно в письменном виде по адресу: город Переславль-Залесский, Народная площадь, дом</w:t>
      </w:r>
    </w:p>
    <w:p w:rsidR="000D79EF" w:rsidRPr="00E65111" w:rsidRDefault="001905A8" w:rsidP="001905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1, кабинет 15, 2 этаж, на адрес электронной почты Управления финансов Администрации </w:t>
      </w:r>
      <w:proofErr w:type="gramStart"/>
      <w:r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Переславль-Залесского</w:t>
      </w:r>
      <w:proofErr w:type="gramEnd"/>
      <w:r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округа: finuprav@admpereslavl.ru.</w:t>
      </w:r>
    </w:p>
    <w:p w:rsidR="00D77621" w:rsidRPr="00D77621" w:rsidRDefault="000D79EF" w:rsidP="00D776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D77621"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существу обсуждаемого проекта решения поступило предложение  от Кулаковой Т.И. -  первого заместителя Главы Администрации </w:t>
      </w:r>
      <w:proofErr w:type="gramStart"/>
      <w:r w:rsidR="00D77621"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Переславль-Залесского</w:t>
      </w:r>
      <w:proofErr w:type="gramEnd"/>
      <w:r w:rsidR="00D77621"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округа по экономическому развитию:</w:t>
      </w:r>
    </w:p>
    <w:p w:rsidR="00D77621" w:rsidRDefault="00D77621" w:rsidP="00D776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- к  моменту проведени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</w:t>
      </w:r>
      <w:r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комиссии Думы </w:t>
      </w:r>
      <w:proofErr w:type="gramStart"/>
      <w:r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Переславль-Залесского</w:t>
      </w:r>
      <w:proofErr w:type="gramEnd"/>
      <w:r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округа по проекту решения «Об исполнении бюджета Переславль - Залесского муниципального округа Ярославской области за 2025 год» необходимо подготовить информацию о том, каким образом осуществляется работа по взысканию налоговой и неналоговой задолженности, обозначить крупных должников. Подготовить сравнительный анализ с предыдущим периодом о динамике изменения задолженности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511794" w:rsidRPr="004520F6" w:rsidRDefault="00D77621" w:rsidP="00D7762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16633C" w:rsidRPr="004520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публичных слушаниях приняли участие: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D77621">
        <w:rPr>
          <w:rFonts w:ascii="Times New Roman" w:hAnsi="Times New Roman" w:cs="Times New Roman"/>
          <w:sz w:val="26"/>
          <w:szCs w:val="26"/>
        </w:rPr>
        <w:t xml:space="preserve">ервый заместитель Главы Администрации </w:t>
      </w:r>
      <w:proofErr w:type="gramStart"/>
      <w:r w:rsidRPr="00D77621">
        <w:rPr>
          <w:rFonts w:ascii="Times New Roman" w:hAnsi="Times New Roman" w:cs="Times New Roman"/>
          <w:sz w:val="26"/>
          <w:szCs w:val="26"/>
        </w:rPr>
        <w:t>Переславль-Залесского</w:t>
      </w:r>
      <w:proofErr w:type="gramEnd"/>
      <w:r w:rsidRPr="00D77621">
        <w:rPr>
          <w:rFonts w:ascii="Times New Roman" w:hAnsi="Times New Roman" w:cs="Times New Roman"/>
          <w:sz w:val="26"/>
          <w:szCs w:val="26"/>
        </w:rPr>
        <w:t xml:space="preserve"> муниципального округа по экономическому развитию, представители Контрольно-счетной палаты Переславль-Залесского муниципального округа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D77621">
        <w:rPr>
          <w:rFonts w:ascii="Times New Roman" w:hAnsi="Times New Roman" w:cs="Times New Roman"/>
          <w:sz w:val="26"/>
          <w:szCs w:val="26"/>
        </w:rPr>
        <w:t xml:space="preserve"> жители муниципального округа.</w:t>
      </w:r>
    </w:p>
    <w:p w:rsidR="000D79EF" w:rsidRPr="000D79EF" w:rsidRDefault="00E65111" w:rsidP="000D79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520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0D79EF" w:rsidRPr="004520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Регистрацию прошли </w:t>
      </w:r>
      <w:r w:rsid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32</w:t>
      </w:r>
      <w:r w:rsidR="000D79EF" w:rsidRPr="004520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человек</w:t>
      </w:r>
      <w:r w:rsid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="000D79EF" w:rsidRPr="004520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16633C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</w:p>
    <w:p w:rsidR="00CF6DDE" w:rsidRPr="000D79EF" w:rsidRDefault="0016633C" w:rsidP="000D79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публичных слушаниях</w:t>
      </w:r>
      <w:r w:rsidR="004520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D79EF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принято решение </w:t>
      </w:r>
      <w:r w:rsid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="00D77621"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добрить проект «Об исполнении бюджета Переславль - Залесского муниципального округа Ярославской области за 2025 год» и направить его для рассмотрения на заседании Думы </w:t>
      </w:r>
      <w:proofErr w:type="gramStart"/>
      <w:r w:rsidR="00D77621"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Переславль-Залесского</w:t>
      </w:r>
      <w:proofErr w:type="gramEnd"/>
      <w:r w:rsidR="00D77621" w:rsidRPr="00D776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округа.</w:t>
      </w:r>
      <w:r w:rsidR="00C348EE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 xml:space="preserve"> </w:t>
      </w:r>
      <w:r w:rsidR="006F1C49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 xml:space="preserve"> </w:t>
      </w:r>
    </w:p>
    <w:p w:rsidR="00D77621" w:rsidRDefault="00D77621" w:rsidP="000D79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47592" w:rsidRPr="000D79EF" w:rsidRDefault="0016633C" w:rsidP="000D79EF">
      <w:pPr>
        <w:spacing w:after="0" w:line="240" w:lineRule="auto"/>
        <w:jc w:val="both"/>
        <w:rPr>
          <w:sz w:val="26"/>
          <w:szCs w:val="26"/>
        </w:rPr>
      </w:pP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Председательствующий </w:t>
      </w:r>
      <w:r w:rsidR="00CF6DDE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</w:t>
      </w:r>
      <w:r w:rsid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252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532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</w:t>
      </w:r>
      <w:r w:rsidR="004500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="001905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Л.М. Кривенко</w:t>
      </w:r>
    </w:p>
    <w:sectPr w:rsidR="00147592" w:rsidRPr="000D79EF" w:rsidSect="00D7762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33C"/>
    <w:rsid w:val="000D79EF"/>
    <w:rsid w:val="00131B3A"/>
    <w:rsid w:val="00147592"/>
    <w:rsid w:val="0016633C"/>
    <w:rsid w:val="001905A8"/>
    <w:rsid w:val="001D4528"/>
    <w:rsid w:val="002204A9"/>
    <w:rsid w:val="002527ED"/>
    <w:rsid w:val="003225C9"/>
    <w:rsid w:val="003F6F9F"/>
    <w:rsid w:val="00437AA4"/>
    <w:rsid w:val="00450060"/>
    <w:rsid w:val="004520F6"/>
    <w:rsid w:val="00511794"/>
    <w:rsid w:val="005F225B"/>
    <w:rsid w:val="006B62B8"/>
    <w:rsid w:val="006F1C49"/>
    <w:rsid w:val="008C5A0C"/>
    <w:rsid w:val="00933130"/>
    <w:rsid w:val="009368A4"/>
    <w:rsid w:val="00A86FFE"/>
    <w:rsid w:val="00AC09B8"/>
    <w:rsid w:val="00C348EE"/>
    <w:rsid w:val="00CF6DDE"/>
    <w:rsid w:val="00D77621"/>
    <w:rsid w:val="00DA0741"/>
    <w:rsid w:val="00DD4657"/>
    <w:rsid w:val="00DF33B3"/>
    <w:rsid w:val="00E37304"/>
    <w:rsid w:val="00E4479C"/>
    <w:rsid w:val="00E65111"/>
    <w:rsid w:val="00E6676D"/>
    <w:rsid w:val="00F23F8F"/>
    <w:rsid w:val="00F5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79E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45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452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79E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45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45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7B94E-0DBD-4391-8ED2-20CC8B6BC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Mironova</dc:creator>
  <cp:lastModifiedBy>Mironova</cp:lastModifiedBy>
  <cp:revision>20</cp:revision>
  <cp:lastPrinted>2026-04-29T06:45:00Z</cp:lastPrinted>
  <dcterms:created xsi:type="dcterms:W3CDTF">2020-12-14T05:34:00Z</dcterms:created>
  <dcterms:modified xsi:type="dcterms:W3CDTF">2026-04-29T06:45:00Z</dcterms:modified>
</cp:coreProperties>
</file>